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as important as technical skills for career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necessary in today's competitive job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ranked by recruiters at the top of qualities they most desire in job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learned; they are innate.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confirm that recruiters rank communication skills at the top of qualities they most desire in job seekers. Your ability to communicate will make you marketable and continue to be your ticket to success regardless of the current economic climate. The good news is that effective communication can be learned.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well-written messages has declined in today's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rank soft skills as less valuable than hard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are playing an increasingly prominent role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use of digital media requires less written communication.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are playing an increasingly prominent role in business. As a result, employers need employees who can write because today's digital media requires more written communication than ever.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today communicate less than in previous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not affected how and why we communicate.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today generate a wide range of messages using a variety of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is a skill set used only by managers and corporate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technology, all workers will write more on the job and use a wider range of communication channels, including letters, memos, e-mails, wikis, texts, instant messages, and blogs.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soft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Tabulating statistical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ethical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 are essential career attributes that include the ability to communicate, work well with others, solve problems, make ethical decisions, and appreciate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job you are more likely to be taken seriously and to be promoted if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and sound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 your degree or certificate and hang it on your office or cubicle 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 to be busy even when you're not really doing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 office parties.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1"/>
              <w:gridCol w:w="6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look and sound professional while working, you are more likely to be taken seriously and to be promoted.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trends in today's dynamic world of work include increased emphasis on self-directed work groups and virtual teams, heightened global competition, innovative communication technologies, new work environments, and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 entirely online presence.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from within.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levels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recent publicized business scandals, companies are now eager to regain public trust and to build ethical environments. Many businesses have written ethical mission statements, installed hotlines, and appointed compliance officers to ensure strict adherence to standards and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BUSPROG.ESBC.GULO.16.02.04 - DISC.ESBC.GULO.16.02.04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today's business environments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telecommuting employees is expected to decline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assign offices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employees today no longer need an office; they can work anytime and anywhere.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today spend more time in offices than workers in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have allowed today's employees to work anytime and anywhere with just a mobile phone and a wireless computer, causing the number of telecommuting employees to increase.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today's workplace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can expect to have more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businesses involve employees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employees can expect to interact with people from many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use social media only to interact with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many companies are moving beyond domestic markets, today's employees will be interacting more with people from many cultures. To be a successful communicator, you will want to learn about other cultures and develop intercultural skills such as sensitivity, tolerance, flexibility, and patience.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is a priority for many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economic concerns, American companies are relying on local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companies discourage workers from working in teams because they fear a loss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businesses are expanding their hierarchies to meet the demands of their workers and their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recent scandals many businesses have a renewed interest in ethics and a dedication to regain public trust. In addition, these companies have expanded to global markets and have reduced layers of management to remain competitive. Companies also expect employees to work in teams more than ever.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BUSPROG.ESBC.GULO.16.02.05 - DISC.ESBC.GULO.16.02.05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communication technology is used by companies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Videoconferencing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 choices are communication technologies being used by companies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 videoconferencing, and cloud computing are communication technologies being used by many companies today.  Some other communication and collaborative technologies being used today include social media, Web and voice conferencing, blogs, wikis, podcasts, and social media.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8-9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researchers, most people listen at what level of proficiency?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suggest that we listen at only 25 to 50 percent efficiency. These poor listening habits are costly in business and affect professional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management problems are related to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person remembers nearly three quarters of what he or she hears following a 10-minute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misinterpret, misunderstand, or change very little of what we hear.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not very good listeners.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us are not very good listeners because we don't remember even half of what we hear following a short presentation and because we misinterpret, misunderstand, or change nearly 70 to 90 percent of what we hear! Effective listening is also important to businesses because over half of management problems are related to listening.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us are poor listeners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can process information at least three times as fast as people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tend to "tune out" speakers whose ideas run counter to our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would rather talk than listen.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of us are poor listeners because our brains can process information faster than speakers talk, because we tend to "tune out" speakers whose ideas run counter to our own, and because we would rather talk than listen.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what percentage of our work time is spent listening?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revealed that approximately 50 percent of our work time is spent listening.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physical barrier for listening?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acoustics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Noisy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barriers for listening including hearing disabilities, poor acoustics, and noisy surroundings.  Other physical barriers include being ill, tired, or uncomfortable.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boss is giving instructions for a new method of keeping expense accounts. However, you find it difficult to concentrate because you think the change is unnecessary. What type of barrier to effective listening are you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problem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distraction barrier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experiencing a psychological barrier, which results from having different cultural, ethical, and personal values. Language barriers refer to word choices, physical barriers refer to problems in the setting, and nonverbal barriers refer to body language and other delivery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Peter must inform his employees that his company will need to let go of employees. Which word would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Peter to use when conveying this idea to his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reactions due to language usage, Peter should probably use "layoff" to describe his company's need to let go of employees. All other answer choices reflect unfamiliar or unclear words that his audience might not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improve your listening skills if you follow tips for active listening, including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an open mind, establishing a receptive mind-set, and listening between the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receptive mind-set, concentrating on appearance and delivery, and sifting information through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capitalizing on lag time, concentrating on your next comment, and taking as many notes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questions immediately, focusing on the speaker's face, and concentrating on the details presented in the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listening includes stopping your talking, controlling surroundings, establishing a receptive mind-set, keeping an open mind, listening between the lines and for main points, capitalizing on lag time, judging ideas and not appearances, holding fire, and taking selective notes.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listener who nods her head and maintains eye contact with a speaker is probably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actively to what the speaker is saying.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understanding what the speaker is saying.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faking attention while she listens to music on her MP3 player.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her response to a point with which she disagrees.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it is possible this listener is confused, faking attention, or considering a snappy comeback, the eye contact and head nodding probably indicate that she is listening actively to and is interested in the speaker's message.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Amelia has made a conscious effort to become an active listener. Therefore, she shuts down her computer, turns off her cell phone, and asks her assistant to hold all incoming calls when she conducts interviews. What technique is she using to improve listening?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an open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receptive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Capitalizing on lag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her surroundings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listeners strive to do all of these, but Amelia is focusing on controlling her surroundings by removing as many competing sounds and distractions as possible.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communication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unwritten and unspoken messages, intended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body language and gestures that accompany a spoken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eye contact and facial expressions that support the meaning of the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cues that reveal agreement with or contradiction of the verbal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communication is all communication except the actual words (verbal communication). Body language, eye contact, gestures, and facial expressions are only a part of nonverbal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form of nonverbal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expressions, such as frowning or raising the eyebrows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 contact, such as staring or avoiding looking someone in the 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such as showing up too late or too 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 choices are forms of nonverbal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options listed are forms of nonverbal communication. Facial expressions, eye contact, and use of time are just a few examples of the forms of nonverbal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nonverbal communication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communication comprises very little of a message that is sent or received.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verbal and nonverbal messages contradict, receivers believe that the verbal message is more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Meanings of nonverbal behaviors are often influenced by the communication context and by one's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communication applies to only intended messages.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communication includes all unspoken and unwritten messages that are intended or not. The interpretations of such messages are often influenced by the communication context and one's culture. In addition, nonverbal messages are usually more reliable than verbal messages when the two contradict.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think that the best predictor of a speaker's true feelings is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all these types of nonverbal communication may provide some indication of the speaker's feelings, most people think that the eyes are the best predictor of a speaker's true feelings.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nonverbal communication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some gestures can vary among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an e-mail, letter, memo, or report looks can have either a positive or a negative effect on a receiver.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manner in which we structure and use time can reveal our personalities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statements are accurate.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 of gestures can vary from culture to culture. In addition, how we structure and use time tells observers about our personalities and attitudes. Additionally, much like the personal appearance of an individual, the physical appearance of a business document can be viewed positively or negatively by the receiver.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BUSPROG.ESBC.GULO.16.06.01 - DISC.ESBC.GULO.16.06.01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Edward T. Hall, in which spatial zone do most people converse with friends and family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intimate zone is usually reserved for the communications we have with friends and family.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Edward T. Hall, which spatial zone is the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zone represents the largest spatial zone and extends approximately 12 feet and beyond.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tips should you follow to improve your nonverbal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only on the sender's words when you are engaged in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Proofread all correspondence you send.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individuals from other cultures so that you don't start using nonverbal behaviors displayed in other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asking the speaker questions when his or her nonverbal and verbal messages contradict.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your nonverbal skills includes proofreading all documents for their appearance, watching a person's facial expressions and body language when he or she is speaking, and probing for more information by asking questions when ambiguity occurs.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BUSPROG.ESBC.GULO.16.01.06 - DISC.ESBC.GULO.16.01.06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BUSPROG.ESBC.GULO.16.06.01 - DISC.ESBC.GULO.16.06.01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BUSPROG.ESBC.GULO.16.06.03 - DISC.ESBC.GULO.16.06.03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Suzanne wants to make a good impression during a job interview.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eye contact with her interviewer to show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Slump down in her chair to show that she's relaxed.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Wear professional business attire.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interviewer to lunch.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Suzanne should wear professional business attire. She should also maintain eye contact to signal interest, attentiveness, strength, and credibility. In addition, she should encourage communication and interaction by leaning forward, sitting erect, and looking alert during the interview.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noticed that Stephen slammed his desk drawer right after he said that he was happy to work late. The manager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Stephen that he should behave more professionally.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the verbal message only and thank him for working 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politely seek additional information by saying, </w:t>
                  </w:r>
                  <w:r>
                    <w:rPr>
                      <w:rStyle w:val="DefaultParagraphFont"/>
                      <w:rFonts w:ascii="Times New Roman" w:eastAsia="Times New Roman" w:hAnsi="Times New Roman" w:cs="Times New Roman"/>
                      <w:b w:val="0"/>
                      <w:bCs w:val="0"/>
                      <w:i/>
                      <w:iCs/>
                      <w:smallCaps w:val="0"/>
                      <w:color w:val="000000"/>
                      <w:sz w:val="22"/>
                      <w:szCs w:val="22"/>
                      <w:bdr w:val="nil"/>
                      <w:rtl w:val="0"/>
                    </w:rPr>
                    <w:t>I'm not sure that you really want to stay late. Do you have somewhere you need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 Stephen for insubordination.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perceive nonverbal cues that contradict verbal meanings, politely probe for more information. You can improve communication and resolve confusion by asking a sincere, polite 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country has a unique culture or common heritage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teaches its members how to behave and conditions their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a common gene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created by a structured educational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comes from an orderly system of government and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country has a unique culture or common heritage that teaches its members how to behave and conditions their reactions. This culture or common heritage has nothing to do with a common gene pool, formal education, or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dimension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9"/>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dimensions of culture include context, individualism, time orientation, power distance, and communication style.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15-17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cultural dimension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9"/>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which refers to the stimuli, environment, or ambience surrounding an event, is probably the most important dimension of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common trait of a business communicator from a low-context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Valuing group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Preferring indirect verbal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Placing emphasis on written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Relying on context and feeling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Communicators from low-context cultures prefer direct verbal interaction, value individualism, rely on logic, and place emphasis on written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Communicators from North America, Scandinavia, and Germany tend to be logical, analytical, and action oriented. They also depend little on the context of a situation to convey their meaning. These communicators represent what kind of culture?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Communicators in low-context cultures tend to be logical, analytical, and action oriented. They depend little on the context of a situation to convey meaning.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represents a high-context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8"/>
              <w:gridCol w:w="6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 along with China and Arab countries, is a high-context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Americans value straightforwardness and are suspicious of evasiveness. These traits identify the cultural dimension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 situations North Americans tend to value straightforwardness and are suspicious of evasiveness. These values illustrate communication style.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countries would likely view a business contract as a binding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members of a low-context culture such as Germany consider words in contracts to be precise, important, and constant, they view contracts differently than will members of high-context cultures like Mexico, Greece, and Japan.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the effect of social media and communication technology on culture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social media, communicators can now reach out to larger and more varied audiences than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always makes individuals of various cultures feel connected.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offers very little potential for intercultural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Developers of social media should use the same design principles for all audiences.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social media, communicators can now reach out to larger and more varied audiences than in the past. Therefore, social media offers the potential for intercultural engagement, which explains the reason why those who design media appeal to each market.  However, social media can deepen feelings of isolation and make interpersonal communication more difficult because all contact is mediated electronically.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ethnocentrism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occurs in only Western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does not exist in today's culturally diverse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causes us to judge others by our own values.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oversimplified perception of a behavioral pattern or characteristic applied to all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in the superiority of one's own culture.  This belief is a natural attitude found in all cultures, and it causes us to judge others by our own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American businessperson who thinks that all Swiss are hardworking, efficient, and neat is demonstrating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cultural 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all members of a group have the same behavioral pattern is stereotyping and not ethnocentrism, tolerance, or a cultural norm.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about beliefs and practices different from our own and appreciating them means displaying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norming.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intercultural tolerance means practicing empathy, being nonjudgmental, and being patient. To do so, you must first learn about the beliefs and practices different from your own and appreciate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people from other cultures will require tolerance. One of the best ways to become more tolerant is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practicing 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your 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your communication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requires you to have sympathy for and appreciation of the customs of other cultures. You develop this tolerance through practicing empathy, which helps you to see the world through another's eyes. If you are more individualistic or ethnocentric, you will probably have less tolerance.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conducting business with a customer from Italy, Zoe was careful to speak slowly and clearly, using short sentences and familiar words. However, she noticed that the customer had a glazed expression and did not understand her. Zoe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what she has said in a louder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graciously accept the blame for not making her meaning 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the conversation until an interpreter can be 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Italian businessperson to restate the message in simple words.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Zoe did well to speak slowly, simply, and clearly with this customer. Now she should graciously accept the blame for not being clear instead of repeating the same words more loudly or asking the other person to restate her message.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19-20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BUSPROG.ESBC.GULO.16.06.06 - DISC.ESBC.GULO.16.06.06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BUSPROG.ESBC.GULO.16.06.07 - DISC.ESBC.GULO.16.06.07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speaking with someone for whom English is a second language, you should talk slowly, enunciate clearly, check frequently for comprehension, observe eye messages, listen without interrupting,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 up important messages in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smiling, which might make you appear to lack seriousness.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words that will impress the listener.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listener understands if he or she nods and smiles in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exchanging important information with someone for whom English is a second language, you should confirm the results and agreements in writing.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19-20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BUSPROG.ESBC.GULO.16.06.01 - DISC.ESBC.GULO.16.06.01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BUSPROG.ESBC.GULO.16.06.03 - DISC.ESBC.GULO.16.06.03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writing for a multicultural audience, you are more likely to be understood if you use short sentences and short paragraphs and if you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slang, such as </w:t>
                  </w:r>
                  <w:r>
                    <w:rPr>
                      <w:rStyle w:val="DefaultParagraphFont"/>
                      <w:rFonts w:ascii="Times New Roman" w:eastAsia="Times New Roman" w:hAnsi="Times New Roman" w:cs="Times New Roman"/>
                      <w:b w:val="0"/>
                      <w:bCs w:val="0"/>
                      <w:i/>
                      <w:iCs/>
                      <w:smallCaps w:val="0"/>
                      <w:color w:val="000000"/>
                      <w:sz w:val="22"/>
                      <w:szCs w:val="22"/>
                      <w:bdr w:val="nil"/>
                      <w:rtl w:val="0"/>
                    </w:rPr>
                    <w:t>This product really rocks!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idioms, such as </w:t>
                  </w:r>
                  <w:r>
                    <w:rPr>
                      <w:rStyle w:val="DefaultParagraphFont"/>
                      <w:rFonts w:ascii="Times New Roman" w:eastAsia="Times New Roman" w:hAnsi="Times New Roman" w:cs="Times New Roman"/>
                      <w:b w:val="0"/>
                      <w:bCs w:val="0"/>
                      <w:i/>
                      <w:iCs/>
                      <w:smallCaps w:val="0"/>
                      <w:color w:val="000000"/>
                      <w:sz w:val="22"/>
                      <w:szCs w:val="22"/>
                      <w:bdr w:val="nil"/>
                      <w:rtl w:val="0"/>
                    </w:rPr>
                    <w:t>You can improve your bottom line by using this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acronyms, such as </w:t>
                  </w:r>
                  <w:r>
                    <w:rPr>
                      <w:rStyle w:val="DefaultParagraphFont"/>
                      <w:rFonts w:ascii="Times New Roman" w:eastAsia="Times New Roman" w:hAnsi="Times New Roman" w:cs="Times New Roman"/>
                      <w:b w:val="0"/>
                      <w:bCs w:val="0"/>
                      <w:i/>
                      <w:iCs/>
                      <w:smallCaps w:val="0"/>
                      <w:color w:val="000000"/>
                      <w:sz w:val="22"/>
                      <w:szCs w:val="22"/>
                      <w:bdr w:val="nil"/>
                      <w:rtl w:val="0"/>
                    </w:rPr>
                    <w:t>ASAP.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action-specific verbs, such as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iCs/>
                      <w:smallCaps w:val="0"/>
                      <w:color w:val="000000"/>
                      <w:sz w:val="22"/>
                      <w:szCs w:val="22"/>
                      <w:bdr w:val="nil"/>
                      <w:rtl w:val="0"/>
                    </w:rPr>
                    <w:t>-mail me if you have any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Contact me if you have any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multicultural audience is less likely to understand American slang, idioms, or acronyms. The audience is more likely to understand clear writing that uses short sentences, short paragraphs, and action-specific verbs.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BUSPROG.ESBC.GULO.16.06.01 - DISC.ESBC.GULO.16.06.01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BUSPROG.ESBC.GULO.16.06.03 - DISC.ESBC.GULO.16.06.03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Max is preparing a contract between his company and one in Mexico. What should he do when citing numbers in the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metric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American currency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all months as figures rather than as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using any figures in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should express numbers as figures using the metric system. He should also convert dollar figures into local currency and avoid using figures to express months. For clarity, he should instead spell out the month.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BUSPROG.ESBC.GULO.16.05.05 - DISC.ESBC.GULO.16.05.05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benefit of a diverse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better ability to create the products desired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fewer discrimination lawsuits, fewer union clashes, and less government regulatory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employee relationships and increasing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benefits of a diverse work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organizations create products demanded by consumers and experience improved employee relationships and increased productivity. In addition, organizations that promote diversity suffer fewer discrimination lawsuits, fewer union clashes, and less government regulatory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Megahertz Technology Solutions, Inc., recently suffered a discrimination lawsuit. Advice to improve its workforce diversity is likely to include understanding the value of differences, providing diversity training for employees, building on similarities,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a more homogenous work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fewer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all employees to use jargon that conveys stereotypes.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sure all employees conform to a standard company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Megahertz Technology Solutions, Inc., can capitalize on workforce diversity by understanding the value of differences, providing diversity training for employees, building on similarities, and making fewer assumptions.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21-22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who communicate successfully with diverse audiences must make few assumptions, learn about their own and other cultures,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common 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others conform.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noticing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group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communicators avoid assumptions; learn about all cultures; invite, use, and give feedback; and seek common ground. Pretending differences don't exist or trying to help others conform will not improve your communication success with diverse populations who desire to be recognized and respected.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21-22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today's communication technology, employees in today's workforce can expect to write fewer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7"/>
              <w:gridCol w:w="7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workforce communicates more, not less, because information technology and the Internet have transformed the world of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Recruiters often rank communication skills as the highest skill set sought by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poll of recruiters, oral and written communication skills were by a large margin the top skill set sought by employers.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Only managers and business executives need strong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at all levels and in all fields will need strong communication skills in today's information-driven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 today's workforce must learn to write only e-mails effectively.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 today's workforce must be prepared to communicate with the public and within a company by using a variety of media such as e-mail, instant messaging, texting, blogs, wikis, and social media 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 computer is an example of a "soft"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 which are desirable in all business sectors and job positions, include communicating and working with others, solving problems, making ethical decisions, and appreciating diversity. Operating a computer is a "hard" 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their popularity among teens, social networking sites such as Facebook and Twitter are rarely used in today's business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communication technologies, including social networking sites, have dramatically affected the way workers interact. Today's businesses are capitalizing on these technologies to collect information, serve customers, and sell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frontline employee, you can expect to have more managers in the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costs and inefficiencies, today's companies are reducing the levels of management, which means that you can expect to have fewer managers on the job and that you will be making more decisions and communicating these decisions to customers, coworkers, and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employee in today's digital workplace, you can expect to work more independently rather than collaboratively in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 has become a reality in businesses. Many companies have created cross-functional teams to empower employees and boost their involvement in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good listeners.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6"/>
              <w:gridCol w:w="6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poor listeners.  In fact, some researchers suggest that we listen at only 25 to 50 percent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barriers to listening include hearing disabilities, poor acoustics, and noisy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not psychological, barriers include hearing disabilities, poor acoustics, and noisy surroundings. Psychological barriers occur because we each bring a unique set of cultural, ethical, and personal values to the communication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barriers to listening include only environmentally produced noises.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many physical barriers to effective listening are environmentally based, such as poor acoustics and noisy surroundings, physical barriers to effective listening may also include hearing disabilities or feelings of fatigue, sickness, or distress.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Listening is a passive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7"/>
              <w:gridCol w:w="7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is hard work.  Unlike hearing, it demands total concentration. It is an active search for meaning, while hearing is passive.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want to become a better listener, your first step is to stop talking.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human nature to prefer talking to listening. To improve your listening skills, you must stop talking and start listening more to practice active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BUSPROG.ESBC.GULO.16.01.06 - DISC.ESBC.GULO.16.01.06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your listening ability, focus both on what is spoken and what is unspoken.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your listening efficiency, you should listen between the lines. This means that you should focus on what is spoken and what is unspoken by listening for feelings as well as for facts.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BUSPROG.ESBC.GULO.16.01.06 - DISC.ESBC.GULO.16.01.06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Brooke is listening to a difficult presentation on nanotechnology development. As a good listener, she should take complete notes of everything said.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listeners take selective notes of the most important points, but do not allow the note-taking process to interfere with concentration on the total message.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BUSPROG.ESBC.GULO.16.01.06 - DISC.ESBC.GULO.16.01.06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best strategies to become a better listener is to question a speaker while he or she is still talking to ensure your comprehension.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listeners force themselves to listen to the speaker's entire argument or message before reacting.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BUSPROG.ESBC.GULO.16.01.06 - DISC.ESBC.GULO.16.01.06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Listening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verbal and nonverbal messages conflict, listeners tend to believe the verbal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1"/>
              <w:gridCol w:w="6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verbal and nonverbal messages conflict, listeners tend to believe the nonverbal message.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communication is nonverbal.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8"/>
              <w:gridCol w:w="6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believe that the bulk of any message we receive is nonverbal.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a message involves listening to only the spoken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communicators recognize the power of nonverbal messages and understand that effective communication involves more than merely listening to the spoken words.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Americans communicate with business associates at approximately 1½ 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anthropologist Edward T. Hall, Americans communicate with intimate friends and family, not business associates, at approximately 1½ feet.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Both your personal appearance and the physical appearance of your business documents transmit immediate and important nonverbal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send important nonverbal messages to others through their physical appearance and through the way their business documents look. Both personal appearance and the physical appearance of a document can have a positive or a negative effect on the receiver.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Zach's company does business globally. By associating with people from diverse cultures, Zach can widen his knowledge of intercultural messages and can increase his tolerance of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Associating with other cultures, both at work and at leisure, can improve your nonverbal skills by widening your knowledge of and tolerance for intercultural nonverbal messages.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Greg will be the student speaker for graduation. To ensure that his nonverbal cues support his verbal message, he should ask friends and family to monitor his conscious and unconscious body movements and gestures.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ensure that your verbal and nonverbal messages match by asking family and friends to observe your presentation to monitor your nonverbal behavior. Another effective technique is to videotape yourself so that you can evaluate your presentation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Our culture molds the way we think, behave, and communicate.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1"/>
              <w:gridCol w:w="6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is a powerful operating force that molds the way we think, behave, and communicate.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Communication style is the most important dimension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8"/>
              <w:gridCol w:w="6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is probably the most important dimension of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Individuals in high-context cultures prefer direct verbal interaction, value individualism, rely on logic, say "No" directly, and give authority to written information.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low-context cultures prefer direct verbal interaction, value individualism, rely on logic, say "No" directly, and give authority to written information. They also are generally less proficient in reading nonverbal cues and communicate in highly structured, detailed messages with literal meanings.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an example of a low-context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along with Scandinavia and Germany, represents a low-context culture. Members of low-context cultures tend to be logical, analytical, and action oriented. They also value independence and freedom from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15-16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values individualism and personal responsibility in herself and coworkers. These values are typical of North American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8"/>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typical North American, Laura tends to value individualism and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Americans consider time a precious commodity and correlate it with productivity, efficiency, and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Americans consider time a precious commodity. They correlate time with productivity, efficiency, and money. Keeping people waiting for business appointments wastes time and is rude.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Western cultures are more relaxed about social status and the appearance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Western cultures people are more relaxed about social status and the appearance of power.  However, in many Asian cultures, wealth, position, seniority, and age are important and must be respected.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For Americans words are very important, especially in contracts and negotiations.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low-context cultures such as the United States place more emphasis on precise meanings of words, especially in contracts and during negotiations. On the other hand, people in high-context cultures place more emphasis on the surrounding context than on the words describing a negotiation.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first step in learning intercultural skills is being aware of your own culture and how it contrasts with others.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learning intercultural skills is being aware of your own culture and how it contrasts with others. Another important step involves recognizing barriers to intercultural accommodation and striving to overcome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can be found in all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in the superiority of one's own culture and is found in all cultures.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communication can be improved by practicing tolerance and ethnocentrism.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in the superiority of one's own culture. It is wise to be tolerant in cross-cultural communication, but ethnocentrism can handicap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communicating face-to-face with a person from another culture, you can always assume that the other person is understanding your ideas if he or she smiles.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orally communicating with a diverse audience, never assume that a "yes," nod, or smile indicates comprehension or agreement. Instead, ask probing questions or encourage the listener to paraphrase your ideas.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For international trade it is a good idea to learn and use the metric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2"/>
              <w:gridCol w:w="7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metric system is widely used throughout the world, for international trade it is a good idea to learn and use this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BUSPROG.ESBC.GULO.16.05.05 - DISC.ESBC.GULO.16.05.05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The U.S. workplace is expected to remain dominated by males and be Anglo-oriented.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workforce is expected to change in the coming years. No longer will it be dominated by males or be Anglo-oriented. Instead,  women, Hispanics, African Americans, Asians, and Native Americans are expected to represent the majority of U.S.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diverse staff that can work together cooperatively is one of the biggest challenges facing business organizations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4"/>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biggest challenges facing business organizations today is developing a diverse staff that can work together cooperatively.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that want to capitalize on cultural diversity need to train workers to think and act alike to reduce conflicts.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4"/>
              <w:gridCol w:w="7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makes an organization innovative and creative. Sameness fosters an absence of critical thinking called "groupthink."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Ryan has an upcoming business meeting with a person from Germany. Because Ryan has never met this person, he is worried about traveling there to do business for his company. Ryan could reduce his worry by assuming that his German associate is similar to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Ryan should avoid making assumptions about this German associate. Although such assumptions may appear insignificant and innocent, Ryan should value diversity by making fewer assumptions that everyone is like him or holds similar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such as the ability to communicate, work well with others, solve problems, make ethical decisions, and appreciate diversity are essential career attributes in today's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Soft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 such as the ability to communicate, work well with others, solve problems, make ethical decisions, and appreciate diversity are essential career attributes in today's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involves storing applications and data in remote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allows businesses to pay for digital storage space and software applications offered by providers online rather than maintain costly hardware and software in-house.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____________________ means that websites and Web applications have moved from "read only" to "read-write," thus enabling users to participate, collaborate, and network in unprecedented ways. It is one of many new communication technologies that is reshaping the world of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Web 2.0 means that websites and Web applications have moved from "read only" to "read-write," thus enabling users to participate, collaborate, and network in unprecedented ways. It is one of many new communication technologies that is reshaping the world of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BUSPROG.ESBC.GULO.16.04.05 - DISC.ESBC.GULO.16.04.05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Mastering the Tools for Success in the Twenty-First-Century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cues include eye contact, facial expressions, body movements, space, time, territory, and appearance.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4"/>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Nonverbal cues include eye contact, facial expressions, body movements, space, time, territory, and appearance.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Nonverbal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 may be defined as "the complex system of values, traits, morals, and customs shared by a society, region, or country."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may be defined as "the complex system of values, traits, morals, and customs shared by a society, region, or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model developed by cultural anthropologist Edward T. Hall, ____________________ refers to the stimuli, environment, or ambience surrounding an event and is arranged on a continuum from low to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model developed by cultural anthropologist Edward T. Hall, context refers to the stimuli, environment, or ambience surrounding an event and is arranged on a continuum from low to high.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BUSPROG.ESBC.GULO.16.05.02 - DISC.ESBC.GULO.16.05.02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How Culture Affects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in the superiority of one's own culture is known as ____________________. This natural attitude is found in all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in the superiority of one's own culture is known as ethnocentrism. This natural attitude is found in all cultures.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BUSPROG.ESBC.GULO.16.05.01 - DISC.ESBC.GULO.16.05.01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oversimplified perception of a behavior pattern or characteristic applied to entire groups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stereotype is an oversimplified perception of a behavior pattern or characteristic applied to entire groups. Stereotypes may create misconceptions and misunderstandings.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means learning about beliefs and practices different from our own and appreciating them. One of the best ways to develop this trait is to practice empathy.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means learning about beliefs and practices different from our own and appreciating them. One of the best ways to develop tolerance is to practice empathy.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defined as "trying to see the world through another's eyes."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8"/>
              <w:gridCol w:w="6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Empathy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 "trying to see the world through another's eyes."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ESBC.GULO.16.01.05 - 01.05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BUSPROG.ESBC.GULO.16.06.04 - DISC.ESBC.GULO.16.06.04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Intercultural Workplace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Communicating in the Digital-Age Workplace</dc:title>
  <cp:revision>0</cp:revision>
</cp:coreProperties>
</file>